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23" w:rsidRPr="00FA61BA" w:rsidRDefault="00B07564" w:rsidP="00064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Grievance, Appeals and Due Process </w:t>
      </w:r>
      <w:r w:rsidR="00064F23" w:rsidRPr="00FA61BA">
        <w:rPr>
          <w:rFonts w:ascii="Arial" w:hAnsi="Arial" w:cs="Arial"/>
          <w:b/>
          <w:sz w:val="24"/>
          <w:szCs w:val="24"/>
          <w:u w:val="single"/>
        </w:rPr>
        <w:t>Test</w:t>
      </w:r>
    </w:p>
    <w:p w:rsidR="009B66D7" w:rsidRPr="00FA61BA" w:rsidRDefault="009B66D7" w:rsidP="00064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4F23" w:rsidRPr="00FA61BA" w:rsidRDefault="009627AD" w:rsidP="00064F2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A61B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07058" w:rsidRPr="00FA61BA" w:rsidRDefault="00D637F3" w:rsidP="004206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Appeal is a request for review of a decision to deny, terminate, suspend, or reduce Medicaid covered service</w:t>
      </w:r>
      <w:r w:rsidR="005F2BFA" w:rsidRPr="00FA61BA">
        <w:rPr>
          <w:rFonts w:ascii="Arial" w:hAnsi="Arial" w:cs="Arial"/>
          <w:b/>
          <w:sz w:val="24"/>
          <w:szCs w:val="24"/>
        </w:rPr>
        <w:t>?</w:t>
      </w:r>
    </w:p>
    <w:p w:rsidR="00C92BBF" w:rsidRPr="00FA61BA" w:rsidRDefault="00C92BBF" w:rsidP="00C92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BBF" w:rsidRPr="00FA61BA" w:rsidRDefault="00C92BBF" w:rsidP="00C92BBF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064F23" w:rsidRPr="00FA61BA" w:rsidRDefault="00064F23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Pr="00FA61BA" w:rsidRDefault="00E07058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7564" w:rsidRPr="00FC06A7" w:rsidRDefault="00D637F3" w:rsidP="00B075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These rights come from what laws</w:t>
      </w:r>
      <w:r w:rsidR="00B07564" w:rsidRPr="00FC06A7">
        <w:rPr>
          <w:rFonts w:ascii="Arial" w:hAnsi="Arial" w:cs="Arial"/>
          <w:b/>
          <w:sz w:val="24"/>
          <w:szCs w:val="24"/>
        </w:rPr>
        <w:t xml:space="preserve">? </w:t>
      </w:r>
    </w:p>
    <w:p w:rsidR="00B07564" w:rsidRDefault="00D637F3" w:rsidP="00B0756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Constitution</w:t>
      </w:r>
    </w:p>
    <w:p w:rsidR="00D637F3" w:rsidRDefault="00D637F3" w:rsidP="00B0756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Act of 1965</w:t>
      </w:r>
    </w:p>
    <w:p w:rsidR="00D637F3" w:rsidRDefault="00D637F3" w:rsidP="00B0756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Balanced Budget Act of 1997</w:t>
      </w:r>
    </w:p>
    <w:p w:rsidR="00D637F3" w:rsidRPr="00FC06A7" w:rsidRDefault="00D637F3" w:rsidP="00B0756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the Above</w:t>
      </w:r>
    </w:p>
    <w:p w:rsidR="00B07564" w:rsidRDefault="00B07564" w:rsidP="00B0756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637F3" w:rsidRPr="00B07564" w:rsidRDefault="00D637F3" w:rsidP="00B0756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Pr="00FA61BA" w:rsidRDefault="00D637F3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Medicaid entitles a person to series that are medically necessary and the plan must specify the scope, amount, duration, and the date the services will begin and end</w:t>
      </w:r>
      <w:r w:rsidR="009F6658" w:rsidRPr="00FA61BA">
        <w:rPr>
          <w:rFonts w:ascii="Arial" w:hAnsi="Arial" w:cs="Arial"/>
          <w:b/>
          <w:sz w:val="24"/>
          <w:szCs w:val="24"/>
        </w:rPr>
        <w:t>?</w:t>
      </w:r>
    </w:p>
    <w:p w:rsidR="00E07058" w:rsidRPr="00FA61BA" w:rsidRDefault="00E07058" w:rsidP="00E070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70D7E" w:rsidRPr="00FA61BA" w:rsidRDefault="00270D7E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205ED" w:rsidRDefault="00C205ED" w:rsidP="00C205ED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D637F3" w:rsidRPr="00FA61BA" w:rsidRDefault="00D637F3" w:rsidP="00C205ED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0D7E" w:rsidRPr="00FA61BA" w:rsidRDefault="00270D7E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Pr="00FA61BA" w:rsidRDefault="00D637F3" w:rsidP="00270D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Grievance is a request for review about any matter of dissatisfaction other than those issues covered by the appeal process</w:t>
      </w:r>
      <w:r w:rsidR="00270D7E" w:rsidRPr="00FA61BA">
        <w:rPr>
          <w:rFonts w:ascii="Arial" w:hAnsi="Arial" w:cs="Arial"/>
          <w:b/>
          <w:sz w:val="24"/>
          <w:szCs w:val="24"/>
        </w:rPr>
        <w:t>?</w:t>
      </w:r>
      <w:r w:rsidR="00E07058" w:rsidRPr="00FA61BA">
        <w:rPr>
          <w:rFonts w:ascii="Arial" w:hAnsi="Arial" w:cs="Arial"/>
          <w:b/>
          <w:sz w:val="24"/>
          <w:szCs w:val="24"/>
        </w:rPr>
        <w:t xml:space="preserve"> </w:t>
      </w:r>
    </w:p>
    <w:p w:rsidR="00D637F3" w:rsidRDefault="00D637F3" w:rsidP="00D637F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Constitution</w:t>
      </w:r>
    </w:p>
    <w:p w:rsidR="00D637F3" w:rsidRDefault="00D637F3" w:rsidP="00D637F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Act of 1965</w:t>
      </w:r>
    </w:p>
    <w:p w:rsidR="00D637F3" w:rsidRDefault="00D637F3" w:rsidP="00D637F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Balanced Budget Act of 1997</w:t>
      </w:r>
    </w:p>
    <w:p w:rsidR="00270D7E" w:rsidRPr="00D637F3" w:rsidRDefault="00D637F3" w:rsidP="00D637F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7F3">
        <w:rPr>
          <w:rFonts w:ascii="Arial" w:hAnsi="Arial" w:cs="Arial"/>
          <w:sz w:val="24"/>
          <w:szCs w:val="24"/>
        </w:rPr>
        <w:t>All of the Above</w:t>
      </w:r>
      <w:r w:rsidR="009F6658" w:rsidRPr="00D637F3">
        <w:rPr>
          <w:rFonts w:ascii="Arial" w:hAnsi="Arial" w:cs="Arial"/>
          <w:sz w:val="24"/>
          <w:szCs w:val="24"/>
        </w:rPr>
        <w:t xml:space="preserve"> </w:t>
      </w:r>
    </w:p>
    <w:p w:rsidR="005C431E" w:rsidRPr="00FA61BA" w:rsidRDefault="005C431E" w:rsidP="00E070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FA61BA" w:rsidRDefault="00D637F3" w:rsidP="004206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following people can file a grievance</w:t>
      </w:r>
      <w:r w:rsidR="009F6658" w:rsidRPr="00FA61BA">
        <w:rPr>
          <w:rFonts w:ascii="Arial" w:hAnsi="Arial" w:cs="Arial"/>
          <w:b/>
          <w:sz w:val="24"/>
          <w:szCs w:val="24"/>
        </w:rPr>
        <w:t>?</w:t>
      </w:r>
    </w:p>
    <w:p w:rsidR="00D637F3" w:rsidRDefault="00D637F3" w:rsidP="00D637F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Recipient</w:t>
      </w:r>
    </w:p>
    <w:p w:rsidR="00D637F3" w:rsidRDefault="00D637F3" w:rsidP="00D637F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Guardian/Parent</w:t>
      </w:r>
    </w:p>
    <w:p w:rsidR="00D637F3" w:rsidRDefault="00D637F3" w:rsidP="00D637F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Member</w:t>
      </w:r>
    </w:p>
    <w:p w:rsidR="00D637F3" w:rsidRPr="00D637F3" w:rsidRDefault="00D637F3" w:rsidP="00D637F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7F3">
        <w:rPr>
          <w:rFonts w:ascii="Arial" w:hAnsi="Arial" w:cs="Arial"/>
          <w:sz w:val="24"/>
          <w:szCs w:val="24"/>
        </w:rPr>
        <w:t>All of the above</w:t>
      </w:r>
    </w:p>
    <w:p w:rsidR="005C431E" w:rsidRPr="00FA61BA" w:rsidRDefault="005C431E" w:rsidP="004206B4">
      <w:pPr>
        <w:pStyle w:val="ListParagraph"/>
        <w:tabs>
          <w:tab w:val="left" w:pos="115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FA61BA" w:rsidRDefault="00D637F3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CMH will acknowledge the Grievance within how many days</w:t>
      </w:r>
      <w:r w:rsidR="00270D7E" w:rsidRPr="00FA61BA">
        <w:rPr>
          <w:rFonts w:ascii="Arial" w:hAnsi="Arial" w:cs="Arial"/>
          <w:b/>
          <w:sz w:val="24"/>
          <w:szCs w:val="24"/>
        </w:rPr>
        <w:t>?</w:t>
      </w:r>
    </w:p>
    <w:p w:rsidR="00D637F3" w:rsidRDefault="00D637F3" w:rsidP="00D637F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Days</w:t>
      </w:r>
    </w:p>
    <w:p w:rsidR="00D637F3" w:rsidRDefault="00D637F3" w:rsidP="00D637F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Days</w:t>
      </w:r>
    </w:p>
    <w:p w:rsidR="00D637F3" w:rsidRDefault="00D637F3" w:rsidP="00D637F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Days</w:t>
      </w:r>
    </w:p>
    <w:p w:rsidR="00D637F3" w:rsidRPr="00D637F3" w:rsidRDefault="00D637F3" w:rsidP="00D637F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Days</w:t>
      </w: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64F23" w:rsidRPr="00FA61BA" w:rsidRDefault="00064F23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FA61BA" w:rsidRDefault="00D637F3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is defined as reduction, suspension or termination of a service or failure to provide service with 14 days of the start of the IPOS to name a few</w:t>
      </w:r>
      <w:r w:rsidR="00FA61BA" w:rsidRPr="00FA61BA">
        <w:rPr>
          <w:rFonts w:ascii="Arial" w:hAnsi="Arial" w:cs="Arial"/>
          <w:b/>
          <w:sz w:val="24"/>
          <w:szCs w:val="24"/>
        </w:rPr>
        <w:t>?</w:t>
      </w: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711AE" w:rsidRPr="00FA61BA" w:rsidRDefault="00D711AE" w:rsidP="00D711A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711AE" w:rsidRDefault="00D711AE" w:rsidP="00D711AE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D637F3" w:rsidRDefault="00D637F3" w:rsidP="00D711AE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37F3" w:rsidRPr="00FA61BA" w:rsidRDefault="00D637F3" w:rsidP="00D711AE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624D" w:rsidRPr="00FA61BA" w:rsidRDefault="00B7624D" w:rsidP="00B7624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85FB6" w:rsidRPr="00FA61BA" w:rsidRDefault="00D637F3" w:rsidP="004206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Fair Hearing Process must be completed in 90 days</w:t>
      </w:r>
      <w:r w:rsidR="00785FB6" w:rsidRPr="00FA61BA">
        <w:rPr>
          <w:rFonts w:ascii="Arial" w:hAnsi="Arial" w:cs="Arial"/>
          <w:b/>
          <w:sz w:val="24"/>
          <w:szCs w:val="24"/>
        </w:rPr>
        <w:t>?</w:t>
      </w: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711AE" w:rsidRPr="00FA61BA" w:rsidRDefault="00D711AE" w:rsidP="00D711AE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9627AD" w:rsidRPr="00FA61BA" w:rsidRDefault="009627AD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FA61BA" w:rsidRDefault="00D637F3" w:rsidP="00785F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Adequate Notice is a VERBAL notice that is provided to a recipient</w:t>
      </w:r>
      <w:r w:rsidR="00B6675C">
        <w:rPr>
          <w:rFonts w:ascii="Arial" w:hAnsi="Arial" w:cs="Arial"/>
          <w:b/>
          <w:sz w:val="24"/>
          <w:szCs w:val="24"/>
        </w:rPr>
        <w:t xml:space="preserve"> when a service or hospitalization is denied</w:t>
      </w:r>
      <w:r w:rsidR="004206B4" w:rsidRPr="00FA61BA">
        <w:rPr>
          <w:rFonts w:ascii="Arial" w:hAnsi="Arial" w:cs="Arial"/>
          <w:b/>
          <w:sz w:val="24"/>
          <w:szCs w:val="24"/>
        </w:rPr>
        <w:t>?</w:t>
      </w: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64F23" w:rsidRPr="00FA61BA" w:rsidRDefault="00D6564B" w:rsidP="00D6564B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5C431E" w:rsidRPr="00FA61BA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627AD" w:rsidRPr="00FA61BA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B66D7" w:rsidRPr="00FA61BA" w:rsidRDefault="00B6675C" w:rsidP="00785F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Advance Notice is given when a service is being reduced, suspended, or terminated</w:t>
      </w:r>
      <w:r w:rsidR="00D6564B" w:rsidRPr="00FA61BA">
        <w:rPr>
          <w:rFonts w:ascii="Arial" w:hAnsi="Arial" w:cs="Arial"/>
          <w:b/>
          <w:sz w:val="24"/>
          <w:szCs w:val="24"/>
        </w:rPr>
        <w:t>?</w:t>
      </w:r>
    </w:p>
    <w:p w:rsidR="009B66D7" w:rsidRPr="00FA61BA" w:rsidRDefault="009B66D7" w:rsidP="009B66D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6564B" w:rsidRPr="00FA61BA" w:rsidRDefault="00D6564B" w:rsidP="00D6564B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1BA">
        <w:rPr>
          <w:rFonts w:ascii="Arial" w:hAnsi="Arial" w:cs="Arial"/>
          <w:sz w:val="24"/>
          <w:szCs w:val="24"/>
        </w:rPr>
        <w:t xml:space="preserve">TRUE                 </w:t>
      </w:r>
      <w:bookmarkStart w:id="0" w:name="_GoBack"/>
      <w:bookmarkEnd w:id="0"/>
      <w:r w:rsidRPr="00FA61BA">
        <w:rPr>
          <w:rFonts w:ascii="Arial" w:hAnsi="Arial" w:cs="Arial"/>
          <w:sz w:val="24"/>
          <w:szCs w:val="24"/>
        </w:rPr>
        <w:t xml:space="preserve">                                  FALSE</w:t>
      </w:r>
    </w:p>
    <w:p w:rsidR="009627AD" w:rsidRPr="00FA61BA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627AD" w:rsidRPr="00FA61BA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875A5" w:rsidRPr="00FA61BA" w:rsidRDefault="006875A5" w:rsidP="006875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4284"/>
        <w:gridCol w:w="4284"/>
      </w:tblGrid>
      <w:tr w:rsidR="00D6564B" w:rsidRPr="00FA61BA" w:rsidTr="005F2BFA">
        <w:tc>
          <w:tcPr>
            <w:tcW w:w="1980" w:type="dxa"/>
          </w:tcPr>
          <w:p w:rsidR="00D6564B" w:rsidRPr="00FA61BA" w:rsidRDefault="00D6564B" w:rsidP="005F2BF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D6564B" w:rsidRPr="00FA61BA" w:rsidRDefault="00D6564B" w:rsidP="005F2BF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1BA">
              <w:rPr>
                <w:rFonts w:ascii="Arial" w:hAnsi="Arial" w:cs="Arial"/>
                <w:b/>
                <w:sz w:val="24"/>
                <w:szCs w:val="24"/>
              </w:rPr>
              <w:t>Print Name CLEARLY</w:t>
            </w:r>
          </w:p>
        </w:tc>
        <w:tc>
          <w:tcPr>
            <w:tcW w:w="4284" w:type="dxa"/>
          </w:tcPr>
          <w:p w:rsidR="00D6564B" w:rsidRPr="00FA61BA" w:rsidRDefault="00D6564B" w:rsidP="005F2BF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1BA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D6564B" w:rsidRPr="00FA61BA" w:rsidTr="005F2BFA">
        <w:tc>
          <w:tcPr>
            <w:tcW w:w="1980" w:type="dxa"/>
          </w:tcPr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A61BA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  <w:tc>
          <w:tcPr>
            <w:tcW w:w="4284" w:type="dxa"/>
          </w:tcPr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64B" w:rsidRPr="00FA61BA" w:rsidTr="005F2BFA">
        <w:tc>
          <w:tcPr>
            <w:tcW w:w="1980" w:type="dxa"/>
          </w:tcPr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A61BA">
              <w:rPr>
                <w:rFonts w:ascii="Arial" w:hAnsi="Arial" w:cs="Arial"/>
                <w:b/>
                <w:sz w:val="24"/>
                <w:szCs w:val="24"/>
              </w:rPr>
              <w:t>Home Manager</w:t>
            </w:r>
          </w:p>
        </w:tc>
        <w:tc>
          <w:tcPr>
            <w:tcW w:w="4284" w:type="dxa"/>
          </w:tcPr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D6564B" w:rsidRPr="00FA61BA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64B" w:rsidTr="005F2BFA">
        <w:tc>
          <w:tcPr>
            <w:tcW w:w="10548" w:type="dxa"/>
            <w:gridSpan w:val="3"/>
          </w:tcPr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A61BA">
              <w:rPr>
                <w:rFonts w:ascii="Arial" w:hAnsi="Arial" w:cs="Arial"/>
                <w:b/>
                <w:sz w:val="24"/>
                <w:szCs w:val="24"/>
              </w:rPr>
              <w:t>Provider Home</w:t>
            </w:r>
          </w:p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64B" w:rsidRDefault="00D6564B" w:rsidP="005F2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85C" w:rsidRPr="005E485C" w:rsidRDefault="005E485C" w:rsidP="005E48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E485C" w:rsidRPr="005E485C" w:rsidSect="00064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5ED"/>
    <w:multiLevelType w:val="hybridMultilevel"/>
    <w:tmpl w:val="E16A2F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E0791"/>
    <w:multiLevelType w:val="hybridMultilevel"/>
    <w:tmpl w:val="1B12D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94F0E"/>
    <w:multiLevelType w:val="hybridMultilevel"/>
    <w:tmpl w:val="B2ECA1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E726C"/>
    <w:multiLevelType w:val="hybridMultilevel"/>
    <w:tmpl w:val="D69807BE"/>
    <w:lvl w:ilvl="0" w:tplc="8C76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36FB"/>
    <w:multiLevelType w:val="hybridMultilevel"/>
    <w:tmpl w:val="D6644F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E36B4"/>
    <w:multiLevelType w:val="hybridMultilevel"/>
    <w:tmpl w:val="CA164650"/>
    <w:lvl w:ilvl="0" w:tplc="3CC82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B1B"/>
    <w:multiLevelType w:val="hybridMultilevel"/>
    <w:tmpl w:val="CEBA31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A2990"/>
    <w:multiLevelType w:val="hybridMultilevel"/>
    <w:tmpl w:val="B2ECA1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65479E"/>
    <w:multiLevelType w:val="hybridMultilevel"/>
    <w:tmpl w:val="7A98A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C5E6D"/>
    <w:multiLevelType w:val="hybridMultilevel"/>
    <w:tmpl w:val="BEA2F1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2043C"/>
    <w:multiLevelType w:val="hybridMultilevel"/>
    <w:tmpl w:val="594C1A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C6AEE"/>
    <w:multiLevelType w:val="hybridMultilevel"/>
    <w:tmpl w:val="D6644F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CE6D30"/>
    <w:multiLevelType w:val="hybridMultilevel"/>
    <w:tmpl w:val="5A304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34B61"/>
    <w:multiLevelType w:val="hybridMultilevel"/>
    <w:tmpl w:val="5A304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F342B3"/>
    <w:multiLevelType w:val="hybridMultilevel"/>
    <w:tmpl w:val="6EAAE8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2A0717"/>
    <w:multiLevelType w:val="hybridMultilevel"/>
    <w:tmpl w:val="7A98A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83B81"/>
    <w:multiLevelType w:val="hybridMultilevel"/>
    <w:tmpl w:val="7A98A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B83C6A"/>
    <w:multiLevelType w:val="hybridMultilevel"/>
    <w:tmpl w:val="D87A66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6A4FD7"/>
    <w:multiLevelType w:val="hybridMultilevel"/>
    <w:tmpl w:val="BEA2F1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300AB3"/>
    <w:multiLevelType w:val="hybridMultilevel"/>
    <w:tmpl w:val="E16A2F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563567"/>
    <w:multiLevelType w:val="hybridMultilevel"/>
    <w:tmpl w:val="F8403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8B7EE3"/>
    <w:multiLevelType w:val="hybridMultilevel"/>
    <w:tmpl w:val="6EAAE8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D3B24"/>
    <w:multiLevelType w:val="hybridMultilevel"/>
    <w:tmpl w:val="594C1A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5"/>
  </w:num>
  <w:num w:numId="5">
    <w:abstractNumId w:val="20"/>
  </w:num>
  <w:num w:numId="6">
    <w:abstractNumId w:val="7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3"/>
  </w:num>
  <w:num w:numId="12">
    <w:abstractNumId w:val="15"/>
  </w:num>
  <w:num w:numId="13">
    <w:abstractNumId w:val="22"/>
  </w:num>
  <w:num w:numId="14">
    <w:abstractNumId w:val="2"/>
  </w:num>
  <w:num w:numId="15">
    <w:abstractNumId w:val="4"/>
  </w:num>
  <w:num w:numId="16">
    <w:abstractNumId w:val="8"/>
  </w:num>
  <w:num w:numId="17">
    <w:abstractNumId w:val="6"/>
  </w:num>
  <w:num w:numId="18">
    <w:abstractNumId w:val="17"/>
  </w:num>
  <w:num w:numId="19">
    <w:abstractNumId w:val="19"/>
  </w:num>
  <w:num w:numId="20">
    <w:abstractNumId w:val="11"/>
  </w:num>
  <w:num w:numId="21">
    <w:abstractNumId w:val="18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3"/>
    <w:rsid w:val="00041B4D"/>
    <w:rsid w:val="00064F23"/>
    <w:rsid w:val="00225CCF"/>
    <w:rsid w:val="00270D7E"/>
    <w:rsid w:val="004206B4"/>
    <w:rsid w:val="005A1FB3"/>
    <w:rsid w:val="005C431E"/>
    <w:rsid w:val="005E485C"/>
    <w:rsid w:val="005F2BFA"/>
    <w:rsid w:val="006875A5"/>
    <w:rsid w:val="006C4CD0"/>
    <w:rsid w:val="00785FB6"/>
    <w:rsid w:val="009627AD"/>
    <w:rsid w:val="009B66D7"/>
    <w:rsid w:val="009F6658"/>
    <w:rsid w:val="00AD1788"/>
    <w:rsid w:val="00B07564"/>
    <w:rsid w:val="00B6675C"/>
    <w:rsid w:val="00B7624D"/>
    <w:rsid w:val="00C205ED"/>
    <w:rsid w:val="00C92BBF"/>
    <w:rsid w:val="00D637F3"/>
    <w:rsid w:val="00D6564B"/>
    <w:rsid w:val="00D711AE"/>
    <w:rsid w:val="00E07058"/>
    <w:rsid w:val="00E14859"/>
    <w:rsid w:val="00E452CA"/>
    <w:rsid w:val="00FA61BA"/>
    <w:rsid w:val="00FC06A7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Jolly</dc:creator>
  <cp:lastModifiedBy>Lisa Jolly</cp:lastModifiedBy>
  <cp:revision>2</cp:revision>
  <cp:lastPrinted>2015-07-08T17:19:00Z</cp:lastPrinted>
  <dcterms:created xsi:type="dcterms:W3CDTF">2019-06-24T18:02:00Z</dcterms:created>
  <dcterms:modified xsi:type="dcterms:W3CDTF">2019-06-24T18:02:00Z</dcterms:modified>
</cp:coreProperties>
</file>